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2C" w:rsidRPr="00D75DF5" w:rsidRDefault="00E9552C" w:rsidP="00E9552C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75DF5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005BB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9214" cy="685800"/>
            <wp:effectExtent l="19050" t="0" r="2286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52C" w:rsidRPr="00D75DF5" w:rsidRDefault="00E9552C" w:rsidP="00E9552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5DF5">
        <w:rPr>
          <w:rFonts w:ascii="Times New Roman" w:hAnsi="Times New Roman"/>
          <w:b/>
          <w:bCs/>
          <w:sz w:val="28"/>
          <w:szCs w:val="28"/>
        </w:rPr>
        <w:t>ВОЗНЕСЕНСКИЙ СЕЛЬСКИЙ СОВЕТ ДЕПУТАТОВ</w:t>
      </w:r>
    </w:p>
    <w:p w:rsidR="00E9552C" w:rsidRPr="00D75DF5" w:rsidRDefault="00E9552C" w:rsidP="00E9552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5DF5">
        <w:rPr>
          <w:rFonts w:ascii="Times New Roman" w:hAnsi="Times New Roman"/>
          <w:b/>
          <w:bCs/>
          <w:sz w:val="28"/>
          <w:szCs w:val="28"/>
        </w:rPr>
        <w:t>АБАНСКОГО РАЙОНА</w:t>
      </w:r>
    </w:p>
    <w:p w:rsidR="00E9552C" w:rsidRPr="00D75DF5" w:rsidRDefault="00E9552C" w:rsidP="00E9552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5DF5">
        <w:rPr>
          <w:rFonts w:ascii="Times New Roman" w:hAnsi="Times New Roman"/>
          <w:b/>
          <w:bCs/>
          <w:sz w:val="28"/>
          <w:szCs w:val="28"/>
        </w:rPr>
        <w:t xml:space="preserve"> КРАСНОЯРСКОГО КРАЯ</w:t>
      </w:r>
    </w:p>
    <w:p w:rsidR="00E9552C" w:rsidRPr="00D75DF5" w:rsidRDefault="00E9552C" w:rsidP="00E9552C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9552C" w:rsidRPr="00D75DF5" w:rsidRDefault="00E9552C" w:rsidP="00E9552C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D75DF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РЕШЕНИЕ</w:t>
      </w:r>
    </w:p>
    <w:p w:rsidR="00E9552C" w:rsidRPr="00D75DF5" w:rsidRDefault="00E9552C" w:rsidP="00E9552C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E9552C" w:rsidRPr="00E9552C" w:rsidRDefault="003C4FC0" w:rsidP="00E9552C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</w:t>
      </w:r>
      <w:r w:rsidR="00531FE5">
        <w:rPr>
          <w:rFonts w:ascii="Times New Roman" w:hAnsi="Times New Roman"/>
          <w:bCs/>
          <w:sz w:val="28"/>
          <w:szCs w:val="28"/>
        </w:rPr>
        <w:t>.11</w:t>
      </w:r>
      <w:r w:rsidR="00E9552C">
        <w:rPr>
          <w:rFonts w:ascii="Times New Roman" w:hAnsi="Times New Roman"/>
          <w:bCs/>
          <w:sz w:val="28"/>
          <w:szCs w:val="28"/>
        </w:rPr>
        <w:t>.2021</w:t>
      </w:r>
      <w:r w:rsidR="00E9552C" w:rsidRPr="00D75DF5">
        <w:rPr>
          <w:rFonts w:ascii="Times New Roman" w:hAnsi="Times New Roman"/>
          <w:bCs/>
          <w:sz w:val="28"/>
          <w:szCs w:val="28"/>
        </w:rPr>
        <w:t xml:space="preserve">                                        с</w:t>
      </w:r>
      <w:proofErr w:type="gramStart"/>
      <w:r w:rsidR="00E9552C" w:rsidRPr="00D75DF5">
        <w:rPr>
          <w:rFonts w:ascii="Times New Roman" w:hAnsi="Times New Roman"/>
          <w:bCs/>
          <w:sz w:val="28"/>
          <w:szCs w:val="28"/>
        </w:rPr>
        <w:t>.В</w:t>
      </w:r>
      <w:proofErr w:type="gramEnd"/>
      <w:r w:rsidR="00E9552C" w:rsidRPr="00D75DF5">
        <w:rPr>
          <w:rFonts w:ascii="Times New Roman" w:hAnsi="Times New Roman"/>
          <w:bCs/>
          <w:sz w:val="28"/>
          <w:szCs w:val="28"/>
        </w:rPr>
        <w:t xml:space="preserve">ознесенка                               № </w:t>
      </w:r>
      <w:r w:rsidR="00531FE5">
        <w:rPr>
          <w:rFonts w:ascii="Times New Roman" w:hAnsi="Times New Roman"/>
          <w:bCs/>
          <w:sz w:val="28"/>
          <w:szCs w:val="28"/>
        </w:rPr>
        <w:t>13-45Р</w:t>
      </w:r>
      <w:r w:rsidR="00E9552C" w:rsidRPr="00536D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9552C" w:rsidRPr="00536D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9552C" w:rsidRPr="00536D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9552C" w:rsidRPr="00536D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E9552C" w:rsidRPr="00536D84" w:rsidRDefault="00E9552C" w:rsidP="00E9552C">
      <w:pPr>
        <w:tabs>
          <w:tab w:val="left" w:pos="-142"/>
        </w:tabs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E9552C" w:rsidRPr="00591EEA" w:rsidRDefault="00E9552C" w:rsidP="00E9552C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E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комиссии</w:t>
      </w:r>
    </w:p>
    <w:p w:rsidR="00E9552C" w:rsidRPr="00591EEA" w:rsidRDefault="00E9552C" w:rsidP="00E9552C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E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</w:t>
      </w:r>
    </w:p>
    <w:p w:rsidR="00E9552C" w:rsidRPr="00591EEA" w:rsidRDefault="00E9552C" w:rsidP="00E9552C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 и урегулированию </w:t>
      </w:r>
    </w:p>
    <w:p w:rsidR="00E9552C" w:rsidRPr="00591EEA" w:rsidRDefault="00E9552C" w:rsidP="00E9552C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E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конфликта интересов в администрации Вознесенского сельсовета</w:t>
      </w:r>
    </w:p>
    <w:p w:rsidR="00E9552C" w:rsidRPr="00591EEA" w:rsidRDefault="00E9552C" w:rsidP="00E9552C">
      <w:pPr>
        <w:keepNext/>
        <w:tabs>
          <w:tab w:val="left" w:pos="-142"/>
        </w:tabs>
        <w:spacing w:after="0" w:line="240" w:lineRule="auto"/>
        <w:ind w:right="-1" w:firstLine="85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52C" w:rsidRPr="00591EEA" w:rsidRDefault="00E9552C" w:rsidP="00AA080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E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02.03.2007 №25-ФЗ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крае», руководствуясь статьями</w:t>
      </w:r>
      <w:r w:rsidR="0059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23, 27</w:t>
      </w:r>
      <w:r w:rsidRPr="0059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Вознесенского сельсовета </w:t>
      </w:r>
      <w:proofErr w:type="spellStart"/>
      <w:r w:rsidRPr="00591EE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</w:t>
      </w:r>
      <w:proofErr w:type="spellEnd"/>
      <w:r w:rsidRPr="0059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Вознесенский сельский Совет депутатов</w:t>
      </w:r>
      <w:r w:rsidRPr="00591E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59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E9552C" w:rsidRPr="00591EEA" w:rsidRDefault="00E9552C" w:rsidP="00E9552C">
      <w:pPr>
        <w:keepNext/>
        <w:tabs>
          <w:tab w:val="left" w:pos="-142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EE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Вознесенского сельсовета</w:t>
      </w:r>
      <w:r w:rsidR="00AA0802" w:rsidRPr="0059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1.</w:t>
      </w:r>
    </w:p>
    <w:p w:rsidR="00AA0802" w:rsidRPr="00591EEA" w:rsidRDefault="00AA0802" w:rsidP="00E9552C">
      <w:pPr>
        <w:keepNext/>
        <w:tabs>
          <w:tab w:val="left" w:pos="-142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EEA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состав комиссии согласно Приложению № 2.</w:t>
      </w:r>
    </w:p>
    <w:p w:rsidR="00E9552C" w:rsidRPr="00591EEA" w:rsidRDefault="00AA0802" w:rsidP="00E9552C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E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552C" w:rsidRPr="00591EE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в день, следующий за днем его официального опубликования в «Ведомостях органов местного самоуправления Вознесенский сельсовет».</w:t>
      </w:r>
    </w:p>
    <w:p w:rsidR="00E9552C" w:rsidRPr="00591EEA" w:rsidRDefault="00E9552C" w:rsidP="00E9552C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52C" w:rsidRPr="00591EEA" w:rsidRDefault="00E9552C" w:rsidP="00E9552C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52C" w:rsidRPr="00591EEA" w:rsidRDefault="00E9552C" w:rsidP="00E9552C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552C" w:rsidRPr="00591EEA" w:rsidRDefault="00E9552C" w:rsidP="00E9552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91EEA">
        <w:rPr>
          <w:rFonts w:ascii="Times New Roman" w:hAnsi="Times New Roman" w:cs="Times New Roman"/>
          <w:sz w:val="28"/>
          <w:szCs w:val="28"/>
        </w:rPr>
        <w:t xml:space="preserve">Председатель Вознесенского сельского Совета депутатов, </w:t>
      </w:r>
    </w:p>
    <w:p w:rsidR="00E9552C" w:rsidRPr="00591EEA" w:rsidRDefault="00E9552C" w:rsidP="00E9552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91EEA">
        <w:rPr>
          <w:rFonts w:ascii="Times New Roman" w:hAnsi="Times New Roman" w:cs="Times New Roman"/>
          <w:sz w:val="28"/>
          <w:szCs w:val="28"/>
        </w:rPr>
        <w:t>Глава Вознесенского сельсовета                             Р.Н.Левкова</w:t>
      </w:r>
    </w:p>
    <w:p w:rsidR="00E9552C" w:rsidRPr="00591EEA" w:rsidRDefault="00E9552C" w:rsidP="00E9552C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552C" w:rsidRPr="00591EEA" w:rsidRDefault="00E9552C" w:rsidP="00E9552C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41" w:type="dxa"/>
        <w:tblLook w:val="01E0"/>
      </w:tblPr>
      <w:tblGrid>
        <w:gridCol w:w="5508"/>
        <w:gridCol w:w="4333"/>
      </w:tblGrid>
      <w:tr w:rsidR="00E9552C" w:rsidRPr="00536D84" w:rsidTr="004F5925">
        <w:tc>
          <w:tcPr>
            <w:tcW w:w="5508" w:type="dxa"/>
          </w:tcPr>
          <w:p w:rsidR="00E9552C" w:rsidRPr="00E9552C" w:rsidRDefault="00E9552C" w:rsidP="004F5925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52C" w:rsidRPr="00E9552C" w:rsidRDefault="00E9552C" w:rsidP="004F5925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52C" w:rsidRPr="00E9552C" w:rsidRDefault="00E9552C" w:rsidP="004F5925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52C" w:rsidRPr="00E9552C" w:rsidRDefault="00E9552C" w:rsidP="004F5925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52C" w:rsidRPr="00E9552C" w:rsidRDefault="00E9552C" w:rsidP="004F5925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52C" w:rsidRPr="00E9552C" w:rsidRDefault="00E9552C" w:rsidP="004F5925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52C" w:rsidRPr="00E9552C" w:rsidRDefault="00E9552C" w:rsidP="004F5925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3" w:type="dxa"/>
          </w:tcPr>
          <w:p w:rsidR="00E9552C" w:rsidRPr="00E9552C" w:rsidRDefault="00E9552C" w:rsidP="004F5925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52C" w:rsidRPr="00E9552C" w:rsidRDefault="00E9552C" w:rsidP="004F5925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52C" w:rsidRPr="00E9552C" w:rsidRDefault="00E9552C" w:rsidP="004F5925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A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</w:t>
            </w:r>
          </w:p>
          <w:p w:rsidR="00E9552C" w:rsidRPr="00E9552C" w:rsidRDefault="00E9552C" w:rsidP="004F5925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Вознесенского сельского Совета депутатов</w:t>
            </w:r>
          </w:p>
          <w:p w:rsidR="00E9552C" w:rsidRPr="00E9552C" w:rsidRDefault="00E9552C" w:rsidP="004F5925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C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3B4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.11.2021  </w:t>
            </w:r>
            <w:r w:rsidRPr="00E9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3B4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13-45Р</w:t>
            </w:r>
          </w:p>
        </w:tc>
      </w:tr>
    </w:tbl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</w:t>
      </w:r>
      <w:r w:rsidRPr="00536D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урегулированию конфликта интересов</w:t>
      </w:r>
    </w:p>
    <w:p w:rsidR="00E9552C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5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администрации Вознесенского сельсовета</w:t>
      </w:r>
    </w:p>
    <w:p w:rsidR="00E9552C" w:rsidRPr="00E9552C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1. Общие положения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52C" w:rsidRPr="00E9552C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деятельности комиссии по соблюдению требований к служебному поведению муниципальных служащих и урегулированию конфликтов интересов </w:t>
      </w:r>
      <w:r w:rsidRPr="00536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E9552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Вознесенского</w:t>
      </w:r>
      <w:proofErr w:type="gramEnd"/>
      <w:r w:rsidRPr="00E95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Pr="00536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E95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комиссия).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7" w:history="1">
        <w:r w:rsidRPr="00536D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края, законами и иными нормативными правовыми актами Красноярского края, Уставом </w:t>
      </w:r>
      <w:r w:rsidRPr="00E9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Вознесенского сельсовета </w:t>
      </w:r>
      <w:proofErr w:type="spellStart"/>
      <w:r w:rsidRPr="00E9552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</w:t>
      </w:r>
      <w:proofErr w:type="spellEnd"/>
      <w:r w:rsidRPr="00E9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Положением, а также иными муниципальными нормативными правовыми актами.</w:t>
      </w:r>
    </w:p>
    <w:p w:rsidR="00E9552C" w:rsidRPr="00E9552C" w:rsidRDefault="00E9552C" w:rsidP="00E9552C">
      <w:pPr>
        <w:keepLines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Комиссия осуществляет полномочия в отношении муниципальных служащих, замещающих должности в </w:t>
      </w:r>
      <w:r w:rsidRPr="00E955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Вознесенского сельсовета.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Основной задачей комиссии является: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</w:t>
      </w:r>
      <w:r w:rsidRPr="00E955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Вознесенского сельсовета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субъекта Российской Федерации или Российской Федерации;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соблюдения муниципальными служащими</w:t>
      </w:r>
      <w:r w:rsidRPr="00536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Комиссия рассматривает вопросы, связанные с соблюдением муниципальными служащими требований к служебному поведению и (или) требований об урегулировании конфликта интересов.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Термины «конфликт интересов», «личная заинтересованность», «предотвращение или урегулирование конфликта интересов», по тексту данного Положения, применяются в значении, используемом в статье 14.1 Федерального закона от 02.03.2007 № 25-ФЗ. 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2. Порядок образования комиссии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70E" w:rsidRPr="003155F2" w:rsidRDefault="0031770E" w:rsidP="003177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3155F2">
        <w:rPr>
          <w:rFonts w:ascii="Times New Roman" w:hAnsi="Times New Roman" w:cs="Times New Roman"/>
          <w:sz w:val="28"/>
          <w:szCs w:val="28"/>
        </w:rPr>
        <w:t>Общее число членов комиссии должно составлять не менее пяти человек.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3177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состоит из председателя комиссии, его заместителя, назначаемого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членов комиссии, замещающих муниципальные должности или должности</w:t>
      </w:r>
      <w:r w:rsidR="0031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службы, секретаря и членов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состав комиссии могут быть включены:</w:t>
      </w:r>
    </w:p>
    <w:p w:rsidR="00E9552C" w:rsidRPr="00F874D0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D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представитель нанимателя (работодатель) и (или) уполномоченные им лица, муниципальные служащие;</w:t>
      </w:r>
    </w:p>
    <w:p w:rsidR="00E9552C" w:rsidRPr="00F874D0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74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E9552C" w:rsidRPr="00F874D0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D0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депутаты представительного органа муниципального образования.</w:t>
      </w:r>
    </w:p>
    <w:p w:rsidR="00E9552C" w:rsidRPr="00F874D0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D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представители общественности муниципального образования.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Члены комиссии, указанные в </w:t>
      </w:r>
      <w:hyperlink r:id="rId8" w:history="1">
        <w:r w:rsidRPr="00F874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2</w:t>
        </w:r>
      </w:hyperlink>
      <w:r w:rsidRPr="00F8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9" w:history="1">
        <w:r w:rsidRPr="00F874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пункта 2.3</w:t>
        </w:r>
      </w:hyperlink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3.Порядок работы комиссии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проведения заседания комиссии является:</w:t>
      </w:r>
    </w:p>
    <w:p w:rsidR="00E9552C" w:rsidRPr="00536D84" w:rsidRDefault="00E9552C" w:rsidP="00E9552C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представителем нанимателя (работодателем) либо уполномоченным им должностным лицом материалов проверки, свидетельствующих:</w:t>
      </w:r>
    </w:p>
    <w:p w:rsidR="00E9552C" w:rsidRPr="00536D84" w:rsidRDefault="00E9552C" w:rsidP="00E9552C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характера, сведений о расходах.</w:t>
      </w:r>
    </w:p>
    <w:p w:rsidR="00E9552C" w:rsidRPr="00536D84" w:rsidRDefault="00E9552C" w:rsidP="00E9552C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E9552C" w:rsidRPr="00536D84" w:rsidRDefault="00E9552C" w:rsidP="00E9552C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комиссию:</w:t>
      </w:r>
    </w:p>
    <w:p w:rsidR="00E9552C" w:rsidRPr="00536D84" w:rsidRDefault="00E9552C" w:rsidP="00E9552C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обращение гражданина, замещавшего должность в </w:t>
      </w:r>
      <w:r w:rsidR="00F874D0" w:rsidRPr="00F874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Вознесенского сельсовета</w:t>
      </w:r>
      <w:r w:rsidR="00F874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r w:rsidRPr="00536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службы. </w:t>
      </w:r>
      <w:r w:rsidRPr="00536D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обращения;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характера, сведения о расходах своих супруги (супруга) и несовершеннолетних детей;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в порядке, установленном нормативным правовым актом руководителя органа местного самоуправления;</w:t>
      </w:r>
    </w:p>
    <w:p w:rsidR="00E9552C" w:rsidRPr="00536D84" w:rsidRDefault="00E9552C" w:rsidP="00E9552C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оступившая от представителя нанимателя (работодателя) или иных лиц информация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Информация, указанная в пункте 3.1 настоящего раздела, должна быть представлена в письменном виде и содержать следующие сведения: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фамилию, имя, отчество муниципального служащего;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описание действий (бездействия) муниципального служащего, свидетельствующих о наличие коррупционного нарушения; 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данные об источнике информации.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руководителя муниципального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представление руководителем муниципального органа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доходам»;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некоммерческой организации комиссией не рассматривался.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Обращение, указанное в абзаце втором подпункта «б» пункта 3.1 настоящего Положения, подается гражданином, замещавшим должность муниципальной службы в </w:t>
      </w:r>
      <w:r w:rsidR="00F874D0" w:rsidRPr="00F874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 Вознесенского сельсовета</w:t>
      </w:r>
      <w:r w:rsidRPr="00F874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подразделение кадровой службы </w:t>
      </w:r>
      <w:r w:rsidR="00F8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Вознесенского сельсовета 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корр</w:t>
      </w:r>
      <w:r w:rsidR="00F874D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упционных и иных правонарушений</w:t>
      </w:r>
      <w:r w:rsidR="00F874D0" w:rsidRPr="00F8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8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F874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кадровая служба).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обращении указываются: фамилия, имя, отчество гражданина, дата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Обращение, указанное в абзаце втором подпункта «б» пункта 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Уведомление, указанное в подпункте «</w:t>
      </w:r>
      <w:proofErr w:type="spell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 3.1 настоящего Положения, рассматривается подразделением кадровой службы</w:t>
      </w:r>
      <w:r w:rsidR="00F8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25.12.2008 № 273-ФЗ «О противодействии коррупции».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Уведомление, указанное в абзаце пятом подпункта «б» пункта 3.1 настоящего Положения, рассматривается подразделением кадровой службы, которое осуществляет подготовку мотивированного заключения по результатам рассмотрения уведомления.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3.4.5.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пятом подпункта «б» и подпункте «</w:t>
      </w:r>
      <w:proofErr w:type="spell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пункта 3.1 настоящего Положения,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="00100D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00D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00D8C" w:rsidRPr="00100D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Вознесенского сельс</w:t>
      </w:r>
      <w:r w:rsidR="00F874D0" w:rsidRPr="00100D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овета</w:t>
      </w:r>
      <w:r w:rsidRPr="00100D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направлять в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3.4.6. Мотивированные заключения, предусмотренные пунктами 3.4.1, 3.4.3 и 3.4.4 настоящего Положения, должны содержать: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информацию, изложенную в обращениях или уведомлениях, указанных в абзацах втором и пятом подпункта «б» и подпункте «</w:t>
      </w:r>
      <w:proofErr w:type="spell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 3.1 настоящего Положения;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</w:t>
      </w:r>
      <w:proofErr w:type="spell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 3.1 настоящего Положения, а также рекомендации для принятия одного из решений в соответствии с пунктами 3.19, 3.21, 3.22 настоящего Положения или иного решения.</w:t>
      </w:r>
    </w:p>
    <w:p w:rsidR="00E9552C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552C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99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3-дневный срок со дня поступления информации, указанной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настоящего раздела, выносит решение о проведении проверки этой информации,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материалов, указанных в пункте 3</w:t>
      </w:r>
      <w:r w:rsidRPr="00993766">
        <w:rPr>
          <w:rFonts w:ascii="Times New Roman" w:eastAsia="Times New Roman" w:hAnsi="Times New Roman" w:cs="Times New Roman"/>
          <w:sz w:val="28"/>
          <w:szCs w:val="28"/>
          <w:lang w:eastAsia="ru-RU"/>
        </w:rPr>
        <w:t>.3 настоящего раздела;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поступлении к нему информации, содержащей основания для проведения заседания комиссии: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3.5.1 и 3.5.2 настоящего Положения; 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</w:t>
      </w:r>
      <w:r w:rsidRPr="0053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информацией, поступившей в подразделение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правонарушений, и с результатами ее проверки;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рассматривает ходатайства о приглашении на заседание комиссии </w:t>
      </w:r>
      <w:r w:rsidRPr="0010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приглашенных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Заседание комиссии по рассмотрению заявлений, указанных в абзацах третьем и четвертом подпункта «б»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Уведомление, указанное в подпункте «</w:t>
      </w:r>
      <w:proofErr w:type="spell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 3.1 настоящего Положения, как правило, рассматривается на очередном (плановом) заседании комиссии.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в комиссию информации о наличии у муниципального служащего личной заинтересованности, которая приводит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иных мер.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лиц;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Дата, время и место заседания комиссии устанавливаются ее председателем.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семь дней до дня заседания.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Заседание комиссии считается правомочным, если на нем присутствует не менее двух третей от общего числа членов комиссии. 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E9552C" w:rsidRPr="00536D84" w:rsidRDefault="00E9552C" w:rsidP="00E9552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100D8C" w:rsidRPr="00100D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 Вознесенского сельсовета</w:t>
      </w:r>
      <w:r w:rsidRPr="00100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3.1 настоящего Положения.</w:t>
      </w:r>
    </w:p>
    <w:p w:rsidR="00E9552C" w:rsidRPr="00536D84" w:rsidRDefault="00E9552C" w:rsidP="00E9552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3.12.1. Заседания комиссии могут проводиться в отсутствие муниципального служащего или гражданина в случае:</w:t>
      </w:r>
    </w:p>
    <w:p w:rsidR="00E9552C" w:rsidRPr="00536D84" w:rsidRDefault="00E9552C" w:rsidP="00E9552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если в обращении, заявлении или уведомлении, предусмотренных подпунктом «б» пункта 3.1 настоящего Положения, не содержится указания о намерении муниципального служащего или гражданина лично присутствовать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заседании комиссии;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100D8C" w:rsidRPr="00100D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 Вознесенского сельсовета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9552C" w:rsidRPr="00536D84" w:rsidRDefault="00E9552C" w:rsidP="00E9552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E9552C" w:rsidRPr="00100D8C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8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 муниципального служащего или членов его семьи;</w:t>
      </w:r>
    </w:p>
    <w:p w:rsidR="00E9552C" w:rsidRPr="00100D8C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E9552C" w:rsidRPr="00100D8C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причины, признанные комиссией уважительными. 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E9552C" w:rsidRPr="00536D84" w:rsidRDefault="00E9552C" w:rsidP="00E9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E9552C" w:rsidRPr="00536D84" w:rsidRDefault="00E9552C" w:rsidP="00E9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сведения о доходах, об имуществе и обязательствах имущественного характера, сведения о расходах, представленные муниципальным служащим, являются достоверными и полными.</w:t>
      </w:r>
    </w:p>
    <w:p w:rsidR="00E9552C" w:rsidRPr="00536D84" w:rsidRDefault="00E9552C" w:rsidP="00E9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сведения о доходах, об имуществе и обязательствах имущественного характера, сведения о расходах, представленные муниципальным служащим,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E9552C" w:rsidRPr="00536D84" w:rsidRDefault="00E9552C" w:rsidP="00E9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E9552C" w:rsidRPr="00536D84" w:rsidRDefault="00E9552C" w:rsidP="00E9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E9552C" w:rsidRPr="00536D84" w:rsidRDefault="00E9552C" w:rsidP="00E9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3.19. По итогам рассмотрения вопроса, указанного в абзаце втором подпункта «б» пункта 3.1 настоящего раздела, комиссия принимает одно из следующих решений: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  <w:proofErr w:type="gramEnd"/>
    </w:p>
    <w:p w:rsidR="00E9552C" w:rsidRPr="00536D84" w:rsidRDefault="00100D8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9552C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3.20. По итогам рассмотрения вопроса, указанного в абзаце третьем подпункта «б» пункта 3.1 настоящего раздела, комиссия принимает одно из следующих решений: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является объективной и уважительной;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3.21. По итогам рассмотрения информации, указанной в абзаце пятом подпункта «б» пункта 3.1 настоящего раздела, комиссия принимает одно из следующих решений: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 В этом случае работодателю (представителю нанимателя) предлагаются рекомендации, направленные на предотвращение или урегулирование этого конфликта интересов;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установить,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3.22. По итогам рассмотрения уведомления, указанного в подпункте «</w:t>
      </w:r>
      <w:proofErr w:type="spell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 3.1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комиссия рекомендует руководителю органа местного самоуправления (представителю нанимателя (работодателю) проинформировать об указанных обстоятельствах органы прокуратуры и уведомившую организацию.</w:t>
      </w:r>
      <w:proofErr w:type="gramEnd"/>
    </w:p>
    <w:p w:rsidR="00E9552C" w:rsidRPr="00536D84" w:rsidRDefault="00E9552C" w:rsidP="00E9552C">
      <w:pPr>
        <w:tabs>
          <w:tab w:val="left" w:pos="-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3.23.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E9552C" w:rsidRPr="00536D84" w:rsidRDefault="00E9552C" w:rsidP="00E9552C">
      <w:pPr>
        <w:tabs>
          <w:tab w:val="left" w:pos="-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3.24. Решения комиссии оформляются протоколами, которые подписывают члены комиссии, принимавшие участие в ее заседании.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Arial"/>
          <w:sz w:val="28"/>
          <w:szCs w:val="28"/>
          <w:lang w:eastAsia="ru-RU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3.25. В протоколе комиссии указываются: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3.25.1. дата заседания комиссии, фамилии, имена, отчества членов комиссии и других лиц, присутствующих на заседании;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3.25.2.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3.25.3. предъявляемые к муниципальному служащему претензии, материалы, на которых они основываются;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3.25.4. содержание пояснений муниципального служащего и других лиц по существу предъявляемых претензий;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3.25.5. фамилии, имена, отчества выступивших на заседании лиц и краткое изложение их выступлений;</w:t>
      </w:r>
    </w:p>
    <w:p w:rsidR="00E9552C" w:rsidRPr="00100D8C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3.25.6 источник информации, содержащей основания для проведения заседания комиссии, дата поступления информации в </w:t>
      </w:r>
      <w:r w:rsidR="00100D8C" w:rsidRPr="00100D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Вознесенского сельсовета</w:t>
      </w:r>
      <w:r w:rsidRPr="00100D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3.25.7. другие сведения;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3.25.8. результаты голосования;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3.25.9. решение и обоснование его принятия.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3.27. Копии протокола заседания комиссии в 7-дневный срок со дня заседания направляются в </w:t>
      </w:r>
      <w:r w:rsidR="00100D8C" w:rsidRPr="00100D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Вознесенского сельсовета</w:t>
      </w:r>
      <w:r w:rsidRPr="00100D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3.28.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3.29.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536D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3.30.</w:t>
      </w:r>
      <w:r w:rsidRPr="0053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решения комиссии, заверенная подписью секретаря комиссии и печатью </w:t>
      </w:r>
      <w:r w:rsidR="00100D8C" w:rsidRPr="00100D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 Вознесенского сельсовета</w:t>
      </w:r>
      <w:r w:rsidRPr="00100D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вручается гражданину, замещавшему должность муниципальной службы в </w:t>
      </w:r>
      <w:r w:rsidR="00100D8C" w:rsidRPr="00100D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 Вознесенского сельсовета</w:t>
      </w:r>
      <w:r w:rsidRPr="00100D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соответствующего заседания комиссии.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3.31.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E9552C" w:rsidRPr="00536D84" w:rsidRDefault="00E9552C" w:rsidP="00E955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E9552C" w:rsidRPr="00536D84" w:rsidRDefault="00E9552C" w:rsidP="00E9552C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3.32.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E9552C" w:rsidRPr="00536D84" w:rsidRDefault="00E9552C" w:rsidP="00E9552C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3.33.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  <w:proofErr w:type="gramEnd"/>
    </w:p>
    <w:p w:rsidR="00E9552C" w:rsidRPr="00536D84" w:rsidRDefault="00E9552C" w:rsidP="00E9552C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3.34. Решение комиссии, принятое в отношении муниципального служащего, хранится в его личном деле.</w:t>
      </w:r>
    </w:p>
    <w:p w:rsidR="00E9552C" w:rsidRPr="00100D8C" w:rsidRDefault="00E9552C" w:rsidP="00100D8C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3.35. Организационно-техническое и документационное обеспечение деятельности комиссии возлагается на </w:t>
      </w:r>
      <w:r w:rsidR="00100D8C" w:rsidRPr="00100D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Вознесенского сельсовета.</w:t>
      </w:r>
    </w:p>
    <w:p w:rsidR="00E9552C" w:rsidRPr="00536D84" w:rsidRDefault="00E9552C" w:rsidP="00E9552C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52C" w:rsidRPr="00536D84" w:rsidRDefault="00E9552C" w:rsidP="00E9552C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52C" w:rsidRDefault="00E9552C" w:rsidP="00E9552C"/>
    <w:p w:rsidR="006C4245" w:rsidRDefault="006C4245"/>
    <w:p w:rsidR="00AA0802" w:rsidRDefault="00AA0802"/>
    <w:p w:rsidR="00AA0802" w:rsidRDefault="00AA0802"/>
    <w:p w:rsidR="00AA0802" w:rsidRDefault="00AA0802"/>
    <w:p w:rsidR="00AA0802" w:rsidRDefault="00AA0802"/>
    <w:p w:rsidR="00AA0802" w:rsidRDefault="00AA0802"/>
    <w:p w:rsidR="00AA0802" w:rsidRDefault="00AA0802"/>
    <w:p w:rsidR="00AA0802" w:rsidRDefault="00AA0802"/>
    <w:p w:rsidR="00AA0802" w:rsidRDefault="00AA0802"/>
    <w:p w:rsidR="00AA0802" w:rsidRDefault="00AA0802"/>
    <w:p w:rsidR="00AA0802" w:rsidRDefault="00AA0802"/>
    <w:p w:rsidR="00AA0802" w:rsidRDefault="00AA0802"/>
    <w:p w:rsidR="00AA0802" w:rsidRPr="00E9552C" w:rsidRDefault="00AA0802" w:rsidP="00AA0802">
      <w:pPr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</w:p>
    <w:p w:rsidR="00AA0802" w:rsidRDefault="00AA0802" w:rsidP="00AA0802">
      <w:pPr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2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Вознесенского сельского</w:t>
      </w:r>
    </w:p>
    <w:p w:rsidR="00AA0802" w:rsidRPr="00E9552C" w:rsidRDefault="00AA0802" w:rsidP="00AA0802">
      <w:pPr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</w:p>
    <w:p w:rsidR="00AA0802" w:rsidRDefault="00AA0802" w:rsidP="00AA080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C4FC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B41EC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.11.2021 № 13-45Р</w:t>
      </w:r>
    </w:p>
    <w:p w:rsidR="00093AD0" w:rsidRDefault="00093AD0" w:rsidP="00AA080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AD0" w:rsidRPr="00E349E6" w:rsidRDefault="00093AD0" w:rsidP="00093A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49E6">
        <w:rPr>
          <w:rFonts w:ascii="Times New Roman" w:hAnsi="Times New Roman"/>
          <w:b/>
          <w:sz w:val="28"/>
          <w:szCs w:val="28"/>
        </w:rPr>
        <w:t>Состав</w:t>
      </w:r>
    </w:p>
    <w:p w:rsidR="00093AD0" w:rsidRDefault="00093AD0" w:rsidP="00093AD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9E6">
        <w:rPr>
          <w:rFonts w:ascii="Times New Roman" w:hAnsi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</w:t>
      </w:r>
      <w:r>
        <w:rPr>
          <w:rFonts w:ascii="Times New Roman" w:hAnsi="Times New Roman"/>
          <w:b/>
          <w:sz w:val="28"/>
          <w:szCs w:val="28"/>
        </w:rPr>
        <w:t>а</w:t>
      </w:r>
      <w:r w:rsidRPr="00E349E6">
        <w:rPr>
          <w:rFonts w:ascii="Times New Roman" w:hAnsi="Times New Roman"/>
          <w:b/>
          <w:sz w:val="28"/>
          <w:szCs w:val="28"/>
        </w:rPr>
        <w:t xml:space="preserve"> 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9E6">
        <w:rPr>
          <w:rFonts w:ascii="Times New Roman" w:hAnsi="Times New Roman"/>
          <w:b/>
          <w:sz w:val="28"/>
          <w:szCs w:val="28"/>
        </w:rPr>
        <w:t xml:space="preserve">в </w:t>
      </w:r>
      <w:r w:rsidRPr="00093AD0">
        <w:rPr>
          <w:rFonts w:ascii="Times New Roman" w:hAnsi="Times New Roman"/>
          <w:b/>
          <w:sz w:val="28"/>
          <w:szCs w:val="28"/>
        </w:rPr>
        <w:t>администрации Вознесенского сельсовета</w:t>
      </w:r>
    </w:p>
    <w:p w:rsidR="00093AD0" w:rsidRPr="00E349E6" w:rsidRDefault="00093AD0" w:rsidP="00093A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01" w:type="dxa"/>
        <w:tblCellSpacing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98"/>
        <w:gridCol w:w="6403"/>
      </w:tblGrid>
      <w:tr w:rsidR="00093AD0" w:rsidRPr="00935544" w:rsidTr="004A11D5">
        <w:trPr>
          <w:trHeight w:val="324"/>
          <w:tblCellSpacing w:w="14" w:type="dxa"/>
        </w:trPr>
        <w:tc>
          <w:tcPr>
            <w:tcW w:w="2956" w:type="dxa"/>
            <w:vAlign w:val="center"/>
          </w:tcPr>
          <w:p w:rsidR="00093AD0" w:rsidRPr="00935544" w:rsidRDefault="00093AD0" w:rsidP="004A1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544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6361" w:type="dxa"/>
            <w:vAlign w:val="center"/>
          </w:tcPr>
          <w:p w:rsidR="00093AD0" w:rsidRPr="00935544" w:rsidRDefault="00093AD0" w:rsidP="004A1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544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093AD0" w:rsidRPr="00935544" w:rsidTr="004A11D5">
        <w:trPr>
          <w:trHeight w:val="340"/>
          <w:tblCellSpacing w:w="14" w:type="dxa"/>
        </w:trPr>
        <w:tc>
          <w:tcPr>
            <w:tcW w:w="2956" w:type="dxa"/>
          </w:tcPr>
          <w:p w:rsidR="00093AD0" w:rsidRPr="00935544" w:rsidRDefault="00591EEA" w:rsidP="004A1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Левкова Раиса Николаевна</w:t>
            </w:r>
          </w:p>
        </w:tc>
        <w:tc>
          <w:tcPr>
            <w:tcW w:w="6361" w:type="dxa"/>
          </w:tcPr>
          <w:p w:rsidR="00093AD0" w:rsidRPr="00935544" w:rsidRDefault="00591EEA" w:rsidP="004A1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Вознесенского сельсовет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093AD0" w:rsidRPr="00935544" w:rsidTr="004A11D5">
        <w:trPr>
          <w:trHeight w:val="340"/>
          <w:tblCellSpacing w:w="14" w:type="dxa"/>
        </w:trPr>
        <w:tc>
          <w:tcPr>
            <w:tcW w:w="2956" w:type="dxa"/>
          </w:tcPr>
          <w:p w:rsidR="00093AD0" w:rsidRPr="00935544" w:rsidRDefault="00591EEA" w:rsidP="004A1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Ашуркина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Кирилловна</w:t>
            </w:r>
          </w:p>
        </w:tc>
        <w:tc>
          <w:tcPr>
            <w:tcW w:w="6361" w:type="dxa"/>
          </w:tcPr>
          <w:p w:rsidR="00093AD0" w:rsidRPr="00935544" w:rsidRDefault="00591EEA" w:rsidP="004A1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 сельсовета, муниципальный служащий-заместитель председателя комиссии</w:t>
            </w:r>
          </w:p>
        </w:tc>
      </w:tr>
      <w:tr w:rsidR="00093AD0" w:rsidRPr="00935544" w:rsidTr="004A11D5">
        <w:trPr>
          <w:trHeight w:val="340"/>
          <w:tblCellSpacing w:w="14" w:type="dxa"/>
        </w:trPr>
        <w:tc>
          <w:tcPr>
            <w:tcW w:w="2956" w:type="dxa"/>
          </w:tcPr>
          <w:p w:rsidR="00093AD0" w:rsidRPr="00935544" w:rsidRDefault="00591EEA" w:rsidP="004A1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Василкова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6361" w:type="dxa"/>
          </w:tcPr>
          <w:p w:rsidR="00093AD0" w:rsidRPr="00935544" w:rsidRDefault="00591EEA" w:rsidP="004A1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категории, муниципальный служащий, секретарь комиссии</w:t>
            </w:r>
          </w:p>
        </w:tc>
      </w:tr>
      <w:tr w:rsidR="00093AD0" w:rsidRPr="00935544" w:rsidTr="004A11D5">
        <w:trPr>
          <w:trHeight w:val="340"/>
          <w:tblCellSpacing w:w="14" w:type="dxa"/>
        </w:trPr>
        <w:tc>
          <w:tcPr>
            <w:tcW w:w="2956" w:type="dxa"/>
          </w:tcPr>
          <w:p w:rsidR="00093AD0" w:rsidRPr="00935544" w:rsidRDefault="00591EEA" w:rsidP="004A1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Кивлюк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Петровна </w:t>
            </w:r>
          </w:p>
        </w:tc>
        <w:tc>
          <w:tcPr>
            <w:tcW w:w="6361" w:type="dxa"/>
          </w:tcPr>
          <w:p w:rsidR="00093AD0" w:rsidRPr="00935544" w:rsidRDefault="00591EEA" w:rsidP="004A1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Вознесенского сельского Совета депутатов</w:t>
            </w:r>
          </w:p>
        </w:tc>
      </w:tr>
      <w:tr w:rsidR="00093AD0" w:rsidRPr="00935544" w:rsidTr="004A11D5">
        <w:trPr>
          <w:trHeight w:val="340"/>
          <w:tblCellSpacing w:w="14" w:type="dxa"/>
        </w:trPr>
        <w:tc>
          <w:tcPr>
            <w:tcW w:w="2956" w:type="dxa"/>
          </w:tcPr>
          <w:p w:rsidR="00093AD0" w:rsidRPr="00935544" w:rsidRDefault="00591EEA" w:rsidP="004A1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6361" w:type="dxa"/>
          </w:tcPr>
          <w:p w:rsidR="00093AD0" w:rsidRPr="00935544" w:rsidRDefault="00591EEA" w:rsidP="004A1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Вознесенского сельского Совета депутатов</w:t>
            </w:r>
          </w:p>
        </w:tc>
      </w:tr>
    </w:tbl>
    <w:p w:rsidR="00093AD0" w:rsidRPr="00E349E6" w:rsidRDefault="00093AD0" w:rsidP="00093A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AD0" w:rsidRPr="00E349E6" w:rsidRDefault="00093AD0" w:rsidP="00093A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AD0" w:rsidRDefault="00093AD0" w:rsidP="00093AD0"/>
    <w:sectPr w:rsidR="00093AD0" w:rsidSect="001A6FFF">
      <w:headerReference w:type="even" r:id="rId10"/>
      <w:headerReference w:type="default" r:id="rId11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82E" w:rsidRDefault="00AE682E" w:rsidP="00E9552C">
      <w:pPr>
        <w:spacing w:after="0" w:line="240" w:lineRule="auto"/>
      </w:pPr>
      <w:r>
        <w:separator/>
      </w:r>
    </w:p>
  </w:endnote>
  <w:endnote w:type="continuationSeparator" w:id="0">
    <w:p w:rsidR="00AE682E" w:rsidRDefault="00AE682E" w:rsidP="00E9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82E" w:rsidRDefault="00AE682E" w:rsidP="00E9552C">
      <w:pPr>
        <w:spacing w:after="0" w:line="240" w:lineRule="auto"/>
      </w:pPr>
      <w:r>
        <w:separator/>
      </w:r>
    </w:p>
  </w:footnote>
  <w:footnote w:type="continuationSeparator" w:id="0">
    <w:p w:rsidR="00AE682E" w:rsidRDefault="00AE682E" w:rsidP="00E95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FF" w:rsidRDefault="006D6A02" w:rsidP="001A6F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62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6FFF" w:rsidRDefault="00AE68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FF" w:rsidRDefault="006D6A02" w:rsidP="001A6F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62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4FC0">
      <w:rPr>
        <w:rStyle w:val="a5"/>
        <w:noProof/>
      </w:rPr>
      <w:t>3</w:t>
    </w:r>
    <w:r>
      <w:rPr>
        <w:rStyle w:val="a5"/>
      </w:rPr>
      <w:fldChar w:fldCharType="end"/>
    </w:r>
  </w:p>
  <w:p w:rsidR="001A6FFF" w:rsidRDefault="00AE68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52C"/>
    <w:rsid w:val="0006629E"/>
    <w:rsid w:val="00093AD0"/>
    <w:rsid w:val="000C0D3E"/>
    <w:rsid w:val="00100D8C"/>
    <w:rsid w:val="0031770E"/>
    <w:rsid w:val="003B41EC"/>
    <w:rsid w:val="003C4FC0"/>
    <w:rsid w:val="00531FE5"/>
    <w:rsid w:val="00591EEA"/>
    <w:rsid w:val="006A1779"/>
    <w:rsid w:val="006C4245"/>
    <w:rsid w:val="006D6A02"/>
    <w:rsid w:val="006F5880"/>
    <w:rsid w:val="00723B81"/>
    <w:rsid w:val="0073266F"/>
    <w:rsid w:val="00783252"/>
    <w:rsid w:val="008040DF"/>
    <w:rsid w:val="009055AB"/>
    <w:rsid w:val="00956CD1"/>
    <w:rsid w:val="00A61CFB"/>
    <w:rsid w:val="00AA0802"/>
    <w:rsid w:val="00AE682E"/>
    <w:rsid w:val="00C24B7C"/>
    <w:rsid w:val="00D74795"/>
    <w:rsid w:val="00DA58C5"/>
    <w:rsid w:val="00E1442E"/>
    <w:rsid w:val="00E9552C"/>
    <w:rsid w:val="00F8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5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E955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955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9552C"/>
  </w:style>
  <w:style w:type="paragraph" w:styleId="a6">
    <w:name w:val="footnote text"/>
    <w:basedOn w:val="a"/>
    <w:link w:val="a7"/>
    <w:uiPriority w:val="99"/>
    <w:semiHidden/>
    <w:rsid w:val="00E95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955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E9552C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9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552C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E95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9552C"/>
  </w:style>
  <w:style w:type="paragraph" w:styleId="ad">
    <w:name w:val="List Paragraph"/>
    <w:basedOn w:val="a"/>
    <w:uiPriority w:val="34"/>
    <w:qFormat/>
    <w:rsid w:val="00AA0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7A235B9ACADD57D9C600576F5267CB1B3EFC1AB73212202A1C34B488286D537D232989CFA25F2CF8049wBrE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6968DDC177B856BCBE784ADE90B436A37DFC61DB271DCB98FB4EEA2C3DD373eBY1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2B7A235B9ACADD57D9C600576F5267CB1B3EFC1AB73212202A1C34B488286D537D232989CFA25F2CF8049wBr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4846</Words>
  <Characters>27625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2021-11-29T04:45:00Z</cp:lastPrinted>
  <dcterms:created xsi:type="dcterms:W3CDTF">2021-10-25T05:59:00Z</dcterms:created>
  <dcterms:modified xsi:type="dcterms:W3CDTF">2021-11-29T04:48:00Z</dcterms:modified>
</cp:coreProperties>
</file>