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6115E2" w:rsidRDefault="006115E2" w:rsidP="006115E2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E2" w:rsidRDefault="006115E2" w:rsidP="006115E2">
      <w:pPr>
        <w:pStyle w:val="aa"/>
        <w:rPr>
          <w:szCs w:val="28"/>
        </w:rPr>
      </w:pP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Вознесенского сельсовета</w:t>
      </w:r>
    </w:p>
    <w:p w:rsidR="006115E2" w:rsidRDefault="006115E2" w:rsidP="006115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DB1139" w:rsidRPr="00E96A07" w:rsidRDefault="00DB1139" w:rsidP="00DB1139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E96A07">
        <w:rPr>
          <w:b/>
          <w:bCs/>
          <w:caps/>
          <w:sz w:val="28"/>
          <w:szCs w:val="28"/>
        </w:rPr>
        <w:t>ПОСТАНОВЛЕНИЕ</w:t>
      </w:r>
    </w:p>
    <w:p w:rsidR="00DB1139" w:rsidRPr="000A5EDD" w:rsidRDefault="00DB1139" w:rsidP="00DB1139">
      <w:pPr>
        <w:tabs>
          <w:tab w:val="left" w:pos="993"/>
        </w:tabs>
        <w:jc w:val="center"/>
        <w:rPr>
          <w:sz w:val="28"/>
          <w:szCs w:val="28"/>
        </w:rPr>
      </w:pPr>
    </w:p>
    <w:p w:rsidR="00DB1139" w:rsidRDefault="000078C8" w:rsidP="00DB1139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01.03</w:t>
      </w:r>
      <w:r w:rsidR="00DB1139">
        <w:rPr>
          <w:bCs/>
          <w:color w:val="000000"/>
          <w:sz w:val="28"/>
          <w:szCs w:val="28"/>
          <w:lang w:eastAsia="ru-RU"/>
        </w:rPr>
        <w:t>.</w:t>
      </w:r>
      <w:r w:rsidR="00DB1139" w:rsidRPr="000A5EDD">
        <w:rPr>
          <w:bCs/>
          <w:color w:val="000000"/>
          <w:sz w:val="28"/>
          <w:szCs w:val="28"/>
          <w:lang w:eastAsia="ru-RU"/>
        </w:rPr>
        <w:t>202</w:t>
      </w:r>
      <w:r w:rsidR="00DB1139">
        <w:rPr>
          <w:bCs/>
          <w:color w:val="000000"/>
          <w:sz w:val="28"/>
          <w:szCs w:val="28"/>
          <w:lang w:eastAsia="ru-RU"/>
        </w:rPr>
        <w:t>2</w:t>
      </w:r>
      <w:r w:rsidR="00DB1139" w:rsidRPr="000A5EDD">
        <w:rPr>
          <w:bCs/>
          <w:color w:val="000000"/>
          <w:sz w:val="28"/>
          <w:szCs w:val="28"/>
          <w:lang w:eastAsia="ru-RU"/>
        </w:rPr>
        <w:t xml:space="preserve"> г.                                    </w:t>
      </w:r>
      <w:r w:rsidR="00DB1139">
        <w:rPr>
          <w:bCs/>
          <w:color w:val="000000"/>
          <w:sz w:val="28"/>
          <w:szCs w:val="28"/>
          <w:lang w:eastAsia="ru-RU"/>
        </w:rPr>
        <w:t>с</w:t>
      </w:r>
      <w:proofErr w:type="gramStart"/>
      <w:r w:rsidR="00DB1139">
        <w:rPr>
          <w:bCs/>
          <w:color w:val="000000"/>
          <w:sz w:val="28"/>
          <w:szCs w:val="28"/>
          <w:lang w:eastAsia="ru-RU"/>
        </w:rPr>
        <w:t>.В</w:t>
      </w:r>
      <w:proofErr w:type="gramEnd"/>
      <w:r w:rsidR="00DB1139">
        <w:rPr>
          <w:bCs/>
          <w:color w:val="000000"/>
          <w:sz w:val="28"/>
          <w:szCs w:val="28"/>
          <w:lang w:eastAsia="ru-RU"/>
        </w:rPr>
        <w:t>ознесенка</w:t>
      </w:r>
      <w:r w:rsidR="00DB1139" w:rsidRPr="000A5EDD">
        <w:rPr>
          <w:bCs/>
          <w:color w:val="000000"/>
          <w:sz w:val="28"/>
          <w:szCs w:val="28"/>
          <w:lang w:eastAsia="ru-RU"/>
        </w:rPr>
        <w:t xml:space="preserve">        </w:t>
      </w:r>
      <w:r w:rsidR="00DB1139">
        <w:rPr>
          <w:bCs/>
          <w:color w:val="000000"/>
          <w:sz w:val="28"/>
          <w:szCs w:val="28"/>
          <w:lang w:eastAsia="ru-RU"/>
        </w:rPr>
        <w:t xml:space="preserve">                           </w:t>
      </w:r>
      <w:r w:rsidR="00DB1139" w:rsidRPr="000A5EDD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№ 10-п</w:t>
      </w:r>
    </w:p>
    <w:p w:rsidR="00DB1139" w:rsidRDefault="00DB1139" w:rsidP="00DB1139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</w:p>
    <w:p w:rsidR="00EB1B21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7E4B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</w:t>
      </w:r>
      <w:proofErr w:type="gramEnd"/>
    </w:p>
    <w:p w:rsidR="009C787A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C7E4B">
        <w:rPr>
          <w:rFonts w:ascii="Times New Roman" w:hAnsi="Times New Roman" w:cs="Times New Roman"/>
          <w:b w:val="0"/>
          <w:sz w:val="28"/>
          <w:szCs w:val="28"/>
        </w:rPr>
        <w:t xml:space="preserve">вопросов), используемого при проведении проверок в рамках осуществления муниципального контроля </w:t>
      </w:r>
      <w:r w:rsidRPr="009C7E4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 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автомобильном транспорте и в дорожном хозяйстве в границах населенных пунктов Вознесенского сельсовета Абанского района Красноярского края</w:t>
      </w:r>
    </w:p>
    <w:p w:rsidR="00B919E6" w:rsidRPr="009C7E4B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B21" w:rsidRPr="00B919E6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от 16 апреля 2021 года N 604 «Об утверждении </w:t>
      </w:r>
      <w:hyperlink r:id="rId7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 xml:space="preserve"> и </w:t>
      </w:r>
      <w:proofErr w:type="gramStart"/>
      <w:r w:rsidRPr="00CB31EE">
        <w:rPr>
          <w:sz w:val="28"/>
          <w:szCs w:val="28"/>
        </w:rPr>
        <w:t>о внесении изменения в </w:t>
      </w:r>
      <w:hyperlink r:id="rId8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9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9C787A" w:rsidRPr="009C7E4B">
        <w:rPr>
          <w:color w:val="000000" w:themeColor="text1"/>
          <w:sz w:val="28"/>
          <w:szCs w:val="28"/>
        </w:rPr>
        <w:t xml:space="preserve">руководствуясь Уставом </w:t>
      </w:r>
      <w:r w:rsidR="009C7E4B">
        <w:rPr>
          <w:color w:val="000000" w:themeColor="text1"/>
          <w:sz w:val="28"/>
          <w:szCs w:val="28"/>
        </w:rPr>
        <w:t>Вознесенского сельсовета Абанского района Красноярского</w:t>
      </w:r>
      <w:proofErr w:type="gramEnd"/>
      <w:r w:rsidR="009C7E4B">
        <w:rPr>
          <w:color w:val="000000" w:themeColor="text1"/>
          <w:sz w:val="28"/>
          <w:szCs w:val="28"/>
        </w:rPr>
        <w:t xml:space="preserve"> края, </w:t>
      </w:r>
      <w:r w:rsidR="009C787A" w:rsidRPr="00B919E6">
        <w:rPr>
          <w:color w:val="000000" w:themeColor="text1"/>
          <w:sz w:val="28"/>
          <w:szCs w:val="28"/>
        </w:rPr>
        <w:t xml:space="preserve">администрация </w:t>
      </w:r>
      <w:r w:rsidR="009C7E4B">
        <w:rPr>
          <w:color w:val="000000" w:themeColor="text1"/>
          <w:sz w:val="28"/>
          <w:szCs w:val="28"/>
        </w:rPr>
        <w:t>Вознесенского сельсовета</w:t>
      </w:r>
      <w:r w:rsidR="009C787A" w:rsidRPr="00B919E6">
        <w:rPr>
          <w:color w:val="000000" w:themeColor="text1"/>
          <w:sz w:val="28"/>
          <w:szCs w:val="28"/>
        </w:rPr>
        <w:t>,</w:t>
      </w:r>
      <w:r w:rsidR="009C7E4B">
        <w:rPr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постановляет:</w:t>
      </w:r>
    </w:p>
    <w:p w:rsidR="00E82FB9" w:rsidRDefault="00B919E6" w:rsidP="00E82FB9">
      <w:pPr>
        <w:ind w:right="-284" w:firstLine="709"/>
        <w:jc w:val="both"/>
        <w:rPr>
          <w:sz w:val="28"/>
          <w:szCs w:val="28"/>
        </w:rPr>
      </w:pPr>
      <w:r w:rsidRPr="00B919E6">
        <w:rPr>
          <w:color w:val="000000" w:themeColor="text1"/>
          <w:sz w:val="28"/>
          <w:szCs w:val="28"/>
        </w:rPr>
        <w:t>1.</w:t>
      </w:r>
      <w:r w:rsidR="00EB1B21" w:rsidRPr="00B919E6">
        <w:rPr>
          <w:color w:val="000000" w:themeColor="text1"/>
          <w:sz w:val="28"/>
          <w:szCs w:val="28"/>
        </w:rPr>
        <w:t xml:space="preserve">Утвердить прилагаемую форму проверочного </w:t>
      </w:r>
      <w:hyperlink r:id="rId10" w:anchor="P32" w:history="1">
        <w:r w:rsidR="00EB1B21" w:rsidRPr="00B919E6">
          <w:rPr>
            <w:rStyle w:val="a3"/>
            <w:color w:val="000000" w:themeColor="text1"/>
            <w:sz w:val="28"/>
            <w:szCs w:val="28"/>
            <w:u w:val="none"/>
          </w:rPr>
          <w:t>листа</w:t>
        </w:r>
      </w:hyperlink>
      <w:r w:rsidR="00EB1B21" w:rsidRPr="00B919E6">
        <w:rPr>
          <w:color w:val="000000" w:themeColor="text1"/>
          <w:sz w:val="28"/>
          <w:szCs w:val="28"/>
        </w:rPr>
        <w:t xml:space="preserve"> (списка контрольных вопросов), используемого муниципальными  инспекторами при проведении проверок в рамках осуществления муниципального  контроля</w:t>
      </w:r>
      <w:r w:rsidR="00D15282" w:rsidRPr="00B919E6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Hlk77671647"/>
      <w:bookmarkStart w:id="1" w:name="_Hlk77686366"/>
      <w:r w:rsidRPr="00B919E6">
        <w:rPr>
          <w:bCs/>
          <w:color w:val="000000" w:themeColor="text1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Pr="00B919E6">
        <w:rPr>
          <w:bCs/>
          <w:color w:val="000000" w:themeColor="text1"/>
          <w:sz w:val="28"/>
          <w:szCs w:val="28"/>
        </w:rPr>
        <w:t>Вознесенского сельсовета Абанского района Красноярского края</w:t>
      </w:r>
      <w:bookmarkEnd w:id="1"/>
      <w:r w:rsidRPr="00B919E6">
        <w:rPr>
          <w:bCs/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(далее - фор</w:t>
      </w:r>
      <w:r w:rsidR="00EB1B21" w:rsidRPr="00B919E6">
        <w:rPr>
          <w:sz w:val="28"/>
          <w:szCs w:val="28"/>
        </w:rPr>
        <w:t>ма проверочного листа</w:t>
      </w:r>
      <w:r w:rsidR="009C7E4B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-</w:t>
      </w:r>
      <w:r w:rsidR="00EA230A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приложение 1</w:t>
      </w:r>
      <w:r w:rsidR="00EB1B21" w:rsidRPr="00B919E6">
        <w:rPr>
          <w:sz w:val="28"/>
          <w:szCs w:val="28"/>
        </w:rPr>
        <w:t>).</w:t>
      </w:r>
    </w:p>
    <w:p w:rsidR="00EA230A" w:rsidRPr="00E82FB9" w:rsidRDefault="00EA230A" w:rsidP="00E82FB9">
      <w:pPr>
        <w:ind w:right="-284" w:firstLine="709"/>
        <w:jc w:val="both"/>
        <w:rPr>
          <w:color w:val="000000"/>
          <w:sz w:val="28"/>
          <w:szCs w:val="28"/>
        </w:rPr>
      </w:pPr>
      <w:r w:rsidRPr="00156B71">
        <w:rPr>
          <w:sz w:val="28"/>
          <w:szCs w:val="28"/>
        </w:rPr>
        <w:t xml:space="preserve">2.Должностным лицам, осуществляющим муниципальный контроль </w:t>
      </w:r>
      <w:r w:rsidRPr="00156B71">
        <w:rPr>
          <w:spacing w:val="2"/>
          <w:sz w:val="28"/>
          <w:szCs w:val="28"/>
        </w:rPr>
        <w:t xml:space="preserve">на </w:t>
      </w:r>
      <w:r w:rsidRPr="00156B71">
        <w:rPr>
          <w:bCs/>
          <w:color w:val="000000"/>
          <w:sz w:val="28"/>
          <w:szCs w:val="28"/>
        </w:rPr>
        <w:t>автомобильном транспорте и в дорожном хозяйстве</w:t>
      </w:r>
      <w:r w:rsidRPr="00156B71">
        <w:rPr>
          <w:sz w:val="28"/>
          <w:szCs w:val="28"/>
        </w:rPr>
        <w:t xml:space="preserve"> при проведении проверки прикладывать проверочный лист (список контрольных вопросов) к акту проверки.</w:t>
      </w:r>
    </w:p>
    <w:p w:rsidR="00DB1139" w:rsidRPr="00363CEE" w:rsidRDefault="00DB1139" w:rsidP="00DB1139">
      <w:pPr>
        <w:ind w:firstLine="708"/>
        <w:jc w:val="both"/>
        <w:rPr>
          <w:sz w:val="28"/>
          <w:szCs w:val="28"/>
        </w:rPr>
      </w:pPr>
      <w:r w:rsidRPr="00363CEE">
        <w:rPr>
          <w:sz w:val="28"/>
          <w:szCs w:val="28"/>
        </w:rPr>
        <w:lastRenderedPageBreak/>
        <w:t>3</w:t>
      </w:r>
      <w:r w:rsidRPr="00363CEE">
        <w:rPr>
          <w:i/>
          <w:sz w:val="28"/>
          <w:szCs w:val="28"/>
        </w:rPr>
        <w:t xml:space="preserve">. </w:t>
      </w:r>
      <w:r w:rsidRPr="00363CEE">
        <w:rPr>
          <w:sz w:val="28"/>
          <w:szCs w:val="28"/>
        </w:rPr>
        <w:t xml:space="preserve">Настоящее постановление опубликовать в периодическом печатном издании «Ведомости органов местного самоуправления Вознесенский сельсовет» и разместить на официальном сайте администрации Вознесенского сельсовета  </w:t>
      </w:r>
      <w:proofErr w:type="spellStart"/>
      <w:r w:rsidRPr="00363CEE">
        <w:rPr>
          <w:sz w:val="28"/>
          <w:szCs w:val="28"/>
        </w:rPr>
        <w:t>Абанского</w:t>
      </w:r>
      <w:proofErr w:type="spellEnd"/>
      <w:r w:rsidRPr="00363CEE">
        <w:rPr>
          <w:sz w:val="28"/>
          <w:szCs w:val="28"/>
        </w:rPr>
        <w:t xml:space="preserve"> района Красноярского края </w:t>
      </w:r>
      <w:hyperlink r:id="rId11" w:history="1">
        <w:r w:rsidRPr="00363CEE">
          <w:rPr>
            <w:rStyle w:val="a3"/>
            <w:sz w:val="28"/>
            <w:szCs w:val="28"/>
          </w:rPr>
          <w:t>https://voznesenka-24.ru</w:t>
        </w:r>
      </w:hyperlink>
      <w:r w:rsidRPr="00363CEE">
        <w:rPr>
          <w:sz w:val="28"/>
          <w:szCs w:val="28"/>
        </w:rPr>
        <w:t xml:space="preserve"> </w:t>
      </w:r>
      <w:r w:rsidRPr="00363CEE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363CEE">
        <w:rPr>
          <w:sz w:val="28"/>
          <w:szCs w:val="28"/>
        </w:rPr>
        <w:t>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t>4.Настоящее постановление вступает в силу с 01.0</w:t>
      </w:r>
      <w:r w:rsidR="003B0B70" w:rsidRPr="00156B71">
        <w:rPr>
          <w:sz w:val="28"/>
          <w:szCs w:val="28"/>
        </w:rPr>
        <w:t>3</w:t>
      </w:r>
      <w:r w:rsidRPr="00156B71">
        <w:rPr>
          <w:sz w:val="28"/>
          <w:szCs w:val="28"/>
        </w:rPr>
        <w:t>.2022 года.</w:t>
      </w:r>
    </w:p>
    <w:p w:rsidR="00EA230A" w:rsidRPr="00156B71" w:rsidRDefault="00EA230A" w:rsidP="00A263EA">
      <w:pPr>
        <w:suppressAutoHyphens w:val="0"/>
        <w:spacing w:line="273" w:lineRule="atLeast"/>
        <w:ind w:right="-284"/>
        <w:jc w:val="both"/>
        <w:rPr>
          <w:color w:val="000000" w:themeColor="text1"/>
          <w:sz w:val="28"/>
          <w:szCs w:val="28"/>
          <w:lang w:eastAsia="ru-RU"/>
        </w:rPr>
      </w:pPr>
      <w:r w:rsidRPr="00156B71">
        <w:rPr>
          <w:color w:val="000000" w:themeColor="text1"/>
          <w:sz w:val="28"/>
          <w:szCs w:val="28"/>
          <w:lang w:eastAsia="ru-RU"/>
        </w:rPr>
        <w:t xml:space="preserve">          5.</w:t>
      </w:r>
      <w:proofErr w:type="gramStart"/>
      <w:r w:rsidRPr="00156B71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56B71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4640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6B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247" w:rsidRPr="00156B71">
        <w:rPr>
          <w:rFonts w:ascii="Times New Roman" w:hAnsi="Times New Roman" w:cs="Times New Roman"/>
          <w:sz w:val="28"/>
          <w:szCs w:val="28"/>
        </w:rPr>
        <w:t>Вознесенского сельсовета                                                            Р.Н.Левкова</w:t>
      </w:r>
    </w:p>
    <w:p w:rsidR="003C689A" w:rsidRPr="00156B71" w:rsidRDefault="003C689A" w:rsidP="00A263EA">
      <w:pPr>
        <w:jc w:val="both"/>
        <w:rPr>
          <w:sz w:val="28"/>
          <w:szCs w:val="28"/>
        </w:rPr>
      </w:pPr>
    </w:p>
    <w:p w:rsidR="003C689A" w:rsidRPr="00156B71" w:rsidRDefault="003C689A" w:rsidP="00EB1B21">
      <w:pPr>
        <w:rPr>
          <w:sz w:val="28"/>
          <w:szCs w:val="28"/>
        </w:rPr>
      </w:pPr>
    </w:p>
    <w:p w:rsidR="0036324B" w:rsidRPr="00156B71" w:rsidRDefault="0036324B" w:rsidP="00EB1B21">
      <w:pPr>
        <w:rPr>
          <w:sz w:val="28"/>
          <w:szCs w:val="28"/>
        </w:rPr>
      </w:pPr>
    </w:p>
    <w:p w:rsidR="0036324B" w:rsidRDefault="0036324B" w:rsidP="00EB1B21"/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E4B" w:rsidRDefault="009C7E4B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324B">
        <w:rPr>
          <w:rFonts w:ascii="Times New Roman" w:hAnsi="Times New Roman" w:cs="Times New Roman"/>
          <w:sz w:val="24"/>
          <w:szCs w:val="24"/>
        </w:rPr>
        <w:t>1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2247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2247">
        <w:rPr>
          <w:rFonts w:ascii="Times New Roman" w:hAnsi="Times New Roman" w:cs="Times New Roman"/>
          <w:sz w:val="24"/>
          <w:szCs w:val="24"/>
        </w:rPr>
        <w:t>Вознесенского сельсовета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от </w:t>
      </w:r>
      <w:r w:rsidR="000078C8">
        <w:rPr>
          <w:rFonts w:ascii="Times New Roman" w:hAnsi="Times New Roman" w:cs="Times New Roman"/>
          <w:sz w:val="24"/>
          <w:szCs w:val="24"/>
        </w:rPr>
        <w:t xml:space="preserve"> 01.03</w:t>
      </w:r>
      <w:r w:rsidR="00DB1139">
        <w:rPr>
          <w:rFonts w:ascii="Times New Roman" w:hAnsi="Times New Roman" w:cs="Times New Roman"/>
          <w:sz w:val="24"/>
          <w:szCs w:val="24"/>
        </w:rPr>
        <w:t>.</w:t>
      </w:r>
      <w:r w:rsidR="00F65E4C">
        <w:rPr>
          <w:rFonts w:ascii="Times New Roman" w:hAnsi="Times New Roman" w:cs="Times New Roman"/>
          <w:sz w:val="24"/>
          <w:szCs w:val="24"/>
        </w:rPr>
        <w:t xml:space="preserve"> 202</w:t>
      </w:r>
      <w:r w:rsidR="003B0B70">
        <w:rPr>
          <w:rFonts w:ascii="Times New Roman" w:hAnsi="Times New Roman" w:cs="Times New Roman"/>
          <w:sz w:val="24"/>
          <w:szCs w:val="24"/>
        </w:rPr>
        <w:t>2</w:t>
      </w:r>
      <w:r w:rsidR="00F65E4C">
        <w:rPr>
          <w:rFonts w:ascii="Times New Roman" w:hAnsi="Times New Roman" w:cs="Times New Roman"/>
          <w:sz w:val="24"/>
          <w:szCs w:val="24"/>
        </w:rPr>
        <w:t>г</w:t>
      </w:r>
      <w:r w:rsidR="000078C8">
        <w:rPr>
          <w:rFonts w:ascii="Times New Roman" w:hAnsi="Times New Roman" w:cs="Times New Roman"/>
          <w:sz w:val="24"/>
          <w:szCs w:val="24"/>
        </w:rPr>
        <w:t xml:space="preserve"> № 10-п</w:t>
      </w:r>
      <w:r w:rsidR="00970EBF" w:rsidRPr="00970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Вознесенского 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4303D7">
        <w:rPr>
          <w:rFonts w:ascii="Times New Roman" w:hAnsi="Times New Roman" w:cs="Times New Roman"/>
          <w:sz w:val="24"/>
          <w:szCs w:val="24"/>
        </w:rPr>
        <w:t>Вознесен</w:t>
      </w:r>
      <w:r w:rsidR="00912247">
        <w:rPr>
          <w:rFonts w:ascii="Times New Roman" w:hAnsi="Times New Roman" w:cs="Times New Roman"/>
          <w:sz w:val="24"/>
          <w:szCs w:val="24"/>
        </w:rPr>
        <w:t>с</w:t>
      </w:r>
      <w:r w:rsidR="004303D7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Вознесенского 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номер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F52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Default="003F5273" w:rsidP="003F5273">
      <w:pPr>
        <w:jc w:val="both"/>
      </w:pPr>
      <w:r>
        <w:rPr>
          <w:color w:val="000000"/>
        </w:rPr>
        <w:t xml:space="preserve"> 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796" w:type="dxa"/>
        <w:tblLayout w:type="fixed"/>
        <w:tblLook w:val="04A0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color w:val="000000"/>
                <w:sz w:val="22"/>
                <w:szCs w:val="22"/>
              </w:rPr>
              <w:t>правов</w:t>
            </w:r>
            <w:r>
              <w:rPr>
                <w:color w:val="000000"/>
                <w:sz w:val="22"/>
                <w:szCs w:val="22"/>
              </w:rPr>
              <w:t>ого акта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ind w:firstLine="34"/>
              <w:rPr>
                <w:i/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8160B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160B1">
              <w:rPr>
                <w:color w:val="000000"/>
                <w:sz w:val="20"/>
                <w:szCs w:val="20"/>
              </w:rPr>
              <w:t>) обочины не должны иметь деформаций, повреждений;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 xml:space="preserve"> ТС - 014 - 2011)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установленным в международных и региональных стандартах, а в случае их отсутствия - национальных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FORMATTEXT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подпункт 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E82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22</w:t>
            </w:r>
            <w:r w:rsidRPr="008160B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7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EBF" w:rsidRPr="000E56CE" w:rsidRDefault="00970EBF" w:rsidP="00970EBF">
      <w:pPr>
        <w:shd w:val="clear" w:color="auto" w:fill="FFFFFF"/>
        <w:spacing w:after="255" w:line="270" w:lineRule="atLeast"/>
        <w:rPr>
          <w:color w:val="000000" w:themeColor="text1"/>
          <w:lang w:eastAsia="ru-RU"/>
        </w:rPr>
      </w:pPr>
    </w:p>
    <w:p w:rsidR="00970EBF" w:rsidRPr="000E56CE" w:rsidRDefault="00970EBF" w:rsidP="00970EBF">
      <w:pPr>
        <w:rPr>
          <w:rFonts w:eastAsiaTheme="minorHAnsi"/>
          <w:color w:val="000000" w:themeColor="text1"/>
          <w:lang w:eastAsia="en-US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EB1B21">
      <w:pPr>
        <w:rPr>
          <w:color w:val="000000" w:themeColor="text1"/>
        </w:rPr>
      </w:pPr>
    </w:p>
    <w:sectPr w:rsidR="003C689A" w:rsidRPr="000E56CE" w:rsidSect="006D5A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11DD7"/>
    <w:rsid w:val="000078C8"/>
    <w:rsid w:val="00044731"/>
    <w:rsid w:val="000E56CE"/>
    <w:rsid w:val="00111460"/>
    <w:rsid w:val="00121814"/>
    <w:rsid w:val="00156B71"/>
    <w:rsid w:val="00214640"/>
    <w:rsid w:val="002C7A4A"/>
    <w:rsid w:val="0036324B"/>
    <w:rsid w:val="003703BE"/>
    <w:rsid w:val="003B0B70"/>
    <w:rsid w:val="003C689A"/>
    <w:rsid w:val="003F5273"/>
    <w:rsid w:val="004303D7"/>
    <w:rsid w:val="00455D15"/>
    <w:rsid w:val="0048467C"/>
    <w:rsid w:val="00485714"/>
    <w:rsid w:val="004D32E3"/>
    <w:rsid w:val="004D5F04"/>
    <w:rsid w:val="00541F2A"/>
    <w:rsid w:val="005C1953"/>
    <w:rsid w:val="006010DA"/>
    <w:rsid w:val="006115E2"/>
    <w:rsid w:val="00647A41"/>
    <w:rsid w:val="00655896"/>
    <w:rsid w:val="006D5AEF"/>
    <w:rsid w:val="006E0601"/>
    <w:rsid w:val="0070073C"/>
    <w:rsid w:val="00842183"/>
    <w:rsid w:val="00874AEA"/>
    <w:rsid w:val="009047CB"/>
    <w:rsid w:val="00912247"/>
    <w:rsid w:val="00970EBF"/>
    <w:rsid w:val="009B216F"/>
    <w:rsid w:val="009C787A"/>
    <w:rsid w:val="009C7E4B"/>
    <w:rsid w:val="009D6642"/>
    <w:rsid w:val="009E53E4"/>
    <w:rsid w:val="00A2476A"/>
    <w:rsid w:val="00A263EA"/>
    <w:rsid w:val="00A42D6B"/>
    <w:rsid w:val="00A76F58"/>
    <w:rsid w:val="00B66E5A"/>
    <w:rsid w:val="00B919E6"/>
    <w:rsid w:val="00BD3794"/>
    <w:rsid w:val="00C11DD7"/>
    <w:rsid w:val="00D15282"/>
    <w:rsid w:val="00D27541"/>
    <w:rsid w:val="00DB1139"/>
    <w:rsid w:val="00DC0622"/>
    <w:rsid w:val="00DF2173"/>
    <w:rsid w:val="00E82FB9"/>
    <w:rsid w:val="00EA1A23"/>
    <w:rsid w:val="00EA230A"/>
    <w:rsid w:val="00EB1B21"/>
    <w:rsid w:val="00EC217C"/>
    <w:rsid w:val="00F250F8"/>
    <w:rsid w:val="00F33686"/>
    <w:rsid w:val="00F4006B"/>
    <w:rsid w:val="00F65E4C"/>
    <w:rsid w:val="00FA2688"/>
    <w:rsid w:val="00F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oznesenka-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45B2-8C6E-4DDF-B27A-A32727E8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User</cp:lastModifiedBy>
  <cp:revision>13</cp:revision>
  <cp:lastPrinted>2021-07-20T06:26:00Z</cp:lastPrinted>
  <dcterms:created xsi:type="dcterms:W3CDTF">2022-01-31T07:54:00Z</dcterms:created>
  <dcterms:modified xsi:type="dcterms:W3CDTF">2022-03-01T03:16:00Z</dcterms:modified>
</cp:coreProperties>
</file>